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475206" w:rsidRDefault="00475206" w:rsidP="00475206">
      <w:pPr>
        <w:tabs>
          <w:tab w:val="left" w:pos="6804"/>
        </w:tabs>
        <w:ind w:left="-990" w:firstLine="990"/>
        <w:jc w:val="both"/>
        <w:rPr>
          <w:rFonts w:ascii="GHEA Grapalat" w:hAnsi="GHEA Grapalat"/>
          <w:sz w:val="20"/>
        </w:rPr>
      </w:pPr>
      <w:r w:rsidRPr="00475206">
        <w:rPr>
          <w:rFonts w:ascii="GHEA Grapalat" w:hAnsi="GHEA Grapalat"/>
          <w:sz w:val="20"/>
        </w:rPr>
        <w:t>Министерствo финансов  РА</w:t>
      </w:r>
      <w:r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EF25D1" w:rsidRPr="0093237D">
        <w:rPr>
          <w:rFonts w:ascii="GHEA Grapalat" w:hAnsi="GHEA Grapalat"/>
          <w:sz w:val="20"/>
        </w:rPr>
        <w:t>«</w:t>
      </w:r>
      <w:r w:rsidR="004832F1" w:rsidRPr="0093237D">
        <w:rPr>
          <w:rFonts w:ascii="GHEA Grapalat" w:hAnsi="GHEA Grapalat"/>
          <w:sz w:val="20"/>
        </w:rPr>
        <w:t>ՀՀ ՖՆ-</w:t>
      </w:r>
      <w:r w:rsidR="00CC6217" w:rsidRPr="0093237D">
        <w:rPr>
          <w:rFonts w:ascii="GHEA Grapalat" w:hAnsi="GHEA Grapalat"/>
          <w:sz w:val="20"/>
        </w:rPr>
        <w:t>ԳՀ</w:t>
      </w:r>
      <w:r w:rsidR="0093237D" w:rsidRPr="0093237D">
        <w:rPr>
          <w:rFonts w:ascii="GHEA Grapalat" w:hAnsi="GHEA Grapalat"/>
          <w:sz w:val="20"/>
        </w:rPr>
        <w:t>Ապ</w:t>
      </w:r>
      <w:r w:rsidR="004832F1" w:rsidRPr="0093237D">
        <w:rPr>
          <w:rFonts w:ascii="GHEA Grapalat" w:hAnsi="GHEA Grapalat"/>
          <w:sz w:val="20"/>
        </w:rPr>
        <w:t>ՁԲ-20/</w:t>
      </w:r>
      <w:r w:rsidR="0093237D" w:rsidRPr="0093237D">
        <w:rPr>
          <w:rFonts w:ascii="GHEA Grapalat" w:hAnsi="GHEA Grapalat"/>
          <w:sz w:val="20"/>
        </w:rPr>
        <w:t>2</w:t>
      </w:r>
      <w:r w:rsidR="00903F4B" w:rsidRPr="0093237D">
        <w:rPr>
          <w:rFonts w:ascii="GHEA Grapalat" w:hAnsi="GHEA Grapalat"/>
          <w:sz w:val="20"/>
        </w:rPr>
        <w:t>»</w:t>
      </w:r>
      <w:r w:rsidR="005461BC" w:rsidRPr="008503C1">
        <w:rPr>
          <w:rFonts w:ascii="GHEA Grapalat" w:hAnsi="GHEA Grapalat"/>
          <w:sz w:val="20"/>
        </w:rPr>
        <w:t>, заключенном 20</w:t>
      </w:r>
      <w:r w:rsidR="004832F1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93237D" w:rsidRPr="0093237D">
        <w:rPr>
          <w:rFonts w:ascii="GHEA Grapalat" w:hAnsi="GHEA Grapalat"/>
          <w:sz w:val="20"/>
        </w:rPr>
        <w:t>19</w:t>
      </w:r>
      <w:r>
        <w:rPr>
          <w:rFonts w:ascii="GHEA Grapalat" w:hAnsi="GHEA Grapalat"/>
          <w:sz w:val="20"/>
        </w:rPr>
        <w:t xml:space="preserve">-ого </w:t>
      </w:r>
      <w:r w:rsidR="004832F1" w:rsidRPr="004832F1">
        <w:rPr>
          <w:rFonts w:ascii="GHEA Grapalat" w:hAnsi="GHEA Grapalat"/>
          <w:sz w:val="20"/>
        </w:rPr>
        <w:t>марта</w:t>
      </w:r>
      <w:r w:rsidR="008F36E5" w:rsidRPr="00475206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475206">
        <w:rPr>
          <w:rFonts w:ascii="GHEA Grapalat" w:hAnsi="GHEA Grapalat"/>
          <w:sz w:val="20"/>
        </w:rPr>
        <w:t xml:space="preserve"> </w:t>
      </w:r>
      <w:r w:rsidR="00F905A4">
        <w:rPr>
          <w:rFonts w:ascii="GHEA Grapalat" w:hAnsi="GHEA Grapalat"/>
          <w:sz w:val="20"/>
        </w:rPr>
        <w:t>«</w:t>
      </w:r>
      <w:r w:rsidR="00CC6217">
        <w:rPr>
          <w:rFonts w:ascii="GHEA Grapalat" w:hAnsi="GHEA Grapalat"/>
          <w:sz w:val="20"/>
        </w:rPr>
        <w:t>ՀՀ ՖՆ-</w:t>
      </w:r>
      <w:r w:rsidR="00CC6217" w:rsidRPr="00CC6217">
        <w:rPr>
          <w:rFonts w:ascii="GHEA Grapalat" w:hAnsi="GHEA Grapalat"/>
          <w:sz w:val="20"/>
        </w:rPr>
        <w:t>ԳՀ</w:t>
      </w:r>
      <w:r w:rsidR="0093237D" w:rsidRPr="0093237D">
        <w:rPr>
          <w:rFonts w:ascii="GHEA Grapalat" w:hAnsi="GHEA Grapalat"/>
          <w:sz w:val="20"/>
        </w:rPr>
        <w:t>ԱՊ</w:t>
      </w:r>
      <w:r w:rsidR="004832F1" w:rsidRPr="004832F1">
        <w:rPr>
          <w:rFonts w:ascii="GHEA Grapalat" w:hAnsi="GHEA Grapalat"/>
          <w:sz w:val="20"/>
        </w:rPr>
        <w:t>ՁԲ-20/</w:t>
      </w:r>
      <w:r w:rsidR="0093237D" w:rsidRPr="0093237D">
        <w:rPr>
          <w:rFonts w:ascii="GHEA Grapalat" w:hAnsi="GHEA Grapalat"/>
          <w:sz w:val="20"/>
        </w:rPr>
        <w:t>2</w:t>
      </w:r>
      <w:r w:rsidR="00903F4B" w:rsidRPr="00EF25D1">
        <w:rPr>
          <w:rFonts w:ascii="GHEA Grapalat" w:hAnsi="GHEA Grapalat"/>
          <w:sz w:val="20"/>
        </w:rPr>
        <w:t>»</w:t>
      </w:r>
      <w:r w:rsidRPr="00475206"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6D449A" w:rsidRPr="006D449A">
        <w:rPr>
          <w:rFonts w:ascii="GHEA Grapalat" w:hAnsi="GHEA Grapalat"/>
          <w:sz w:val="20"/>
        </w:rPr>
        <w:t xml:space="preserve"> </w:t>
      </w:r>
      <w:r w:rsidR="0093237D" w:rsidRPr="0093237D">
        <w:rPr>
          <w:rFonts w:ascii="GHEA Grapalat" w:hAnsi="GHEA Grapalat"/>
          <w:sz w:val="20"/>
        </w:rPr>
        <w:t>блоки питания</w:t>
      </w:r>
      <w:r w:rsidR="00F905A4" w:rsidRPr="00F905A4">
        <w:rPr>
          <w:rFonts w:ascii="GHEA Grapalat" w:hAnsi="GHEA Grapalat"/>
          <w:sz w:val="20"/>
        </w:rPr>
        <w:t xml:space="preserve"> </w:t>
      </w:r>
      <w:r w:rsidR="00903F4B" w:rsidRPr="00903F4B">
        <w:rPr>
          <w:rFonts w:ascii="GHEA Grapalat" w:hAnsi="GHEA Grapalat"/>
          <w:sz w:val="20"/>
        </w:rPr>
        <w:t>для своих нужд.</w:t>
      </w:r>
    </w:p>
    <w:p w:rsidR="005461BC" w:rsidRPr="008503C1" w:rsidRDefault="008F4088" w:rsidP="00D71625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33"/>
        <w:gridCol w:w="487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17"/>
        <w:gridCol w:w="32"/>
        <w:gridCol w:w="376"/>
        <w:gridCol w:w="43"/>
        <w:gridCol w:w="259"/>
        <w:gridCol w:w="103"/>
        <w:gridCol w:w="527"/>
        <w:gridCol w:w="285"/>
        <w:gridCol w:w="278"/>
        <w:gridCol w:w="16"/>
        <w:gridCol w:w="342"/>
        <w:gridCol w:w="177"/>
        <w:gridCol w:w="391"/>
        <w:gridCol w:w="131"/>
        <w:gridCol w:w="21"/>
        <w:gridCol w:w="265"/>
        <w:gridCol w:w="271"/>
        <w:gridCol w:w="198"/>
        <w:gridCol w:w="39"/>
        <w:gridCol w:w="311"/>
        <w:gridCol w:w="528"/>
        <w:gridCol w:w="31"/>
        <w:gridCol w:w="186"/>
        <w:gridCol w:w="35"/>
        <w:gridCol w:w="210"/>
        <w:gridCol w:w="729"/>
        <w:gridCol w:w="142"/>
        <w:gridCol w:w="905"/>
        <w:gridCol w:w="35"/>
      </w:tblGrid>
      <w:tr w:rsidR="005461BC" w:rsidRPr="00395B6E" w:rsidTr="00EF25D1">
        <w:trPr>
          <w:trHeight w:val="14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6" w:type="dxa"/>
            <w:gridSpan w:val="4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EF25D1">
        <w:trPr>
          <w:trHeight w:val="110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29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EF25D1">
        <w:trPr>
          <w:trHeight w:val="175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1" w:type="dxa"/>
            <w:gridSpan w:val="4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EF25D1">
        <w:trPr>
          <w:trHeight w:val="275"/>
          <w:jc w:val="center"/>
        </w:trPr>
        <w:tc>
          <w:tcPr>
            <w:tcW w:w="68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3237D" w:rsidRPr="00395B6E" w:rsidTr="00741075">
        <w:trPr>
          <w:trHeight w:val="4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3237D" w:rsidRPr="00395B6E" w:rsidRDefault="0093237D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EF25D1" w:rsidRDefault="0093237D" w:rsidP="004832F1">
            <w:pPr>
              <w:pStyle w:val="BodyTextIndent2"/>
              <w:widowControl w:val="0"/>
              <w:spacing w:line="276" w:lineRule="auto"/>
              <w:ind w:firstLine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блок питания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93237D" w:rsidRDefault="0093237D" w:rsidP="004832F1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штука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F770B6" w:rsidRDefault="00F770B6" w:rsidP="00B7548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F770B6" w:rsidRDefault="00F770B6" w:rsidP="00B7548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A15D0C" w:rsidRDefault="0093237D" w:rsidP="003D6D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750 000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B94522" w:rsidRDefault="0093237D" w:rsidP="003D6D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750 000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EF25D1" w:rsidRDefault="0093237D" w:rsidP="003D6DB0">
            <w:pPr>
              <w:pStyle w:val="BodyTextIndent2"/>
              <w:widowControl w:val="0"/>
              <w:spacing w:line="276" w:lineRule="auto"/>
              <w:ind w:firstLine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блок питания</w:t>
            </w:r>
          </w:p>
        </w:tc>
        <w:tc>
          <w:tcPr>
            <w:tcW w:w="1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EF25D1" w:rsidRDefault="0093237D" w:rsidP="003D6DB0">
            <w:pPr>
              <w:pStyle w:val="BodyTextIndent2"/>
              <w:widowControl w:val="0"/>
              <w:spacing w:line="276" w:lineRule="auto"/>
              <w:ind w:firstLine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блок питания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EF25D1">
        <w:trPr>
          <w:trHeight w:val="137"/>
          <w:jc w:val="center"/>
        </w:trPr>
        <w:tc>
          <w:tcPr>
            <w:tcW w:w="414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65391C" w:rsidP="006539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части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18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>"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2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пункта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23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Решения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N 526-Ն 04.05.2017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г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Правительстве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Армени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74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06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CC6217" w:rsidP="0093237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 w:rsidR="00881077" w:rsidRPr="006947D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E91D0F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4832F1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D0BF6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0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03489A" w:rsidP="0003489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27</w:t>
            </w:r>
            <w:r w:rsidRPr="006947D2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D0BF6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0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3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6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EF25D1">
        <w:trPr>
          <w:trHeight w:val="40"/>
          <w:jc w:val="center"/>
        </w:trPr>
        <w:tc>
          <w:tcPr>
            <w:tcW w:w="1394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8" w:type="dxa"/>
            <w:gridSpan w:val="31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EF25D1">
        <w:trPr>
          <w:trHeight w:val="213"/>
          <w:jc w:val="center"/>
        </w:trPr>
        <w:tc>
          <w:tcPr>
            <w:tcW w:w="1394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8" w:type="dxa"/>
            <w:gridSpan w:val="31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F25D1" w:rsidRPr="00395B6E" w:rsidTr="00EF25D1">
        <w:trPr>
          <w:trHeight w:val="137"/>
          <w:jc w:val="center"/>
        </w:trPr>
        <w:tc>
          <w:tcPr>
            <w:tcW w:w="1394" w:type="dxa"/>
            <w:gridSpan w:val="4"/>
            <w:vMerge/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CF00B1" w:rsidRDefault="00EF25D1" w:rsidP="00EF25D1">
            <w:pPr>
              <w:spacing w:after="120" w:line="36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Себестоимость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CF00B1" w:rsidRDefault="00EF25D1" w:rsidP="00EF25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EF25D1" w:rsidRPr="00CF00B1" w:rsidRDefault="00EF25D1" w:rsidP="00EF25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Прибыль</w:t>
            </w:r>
          </w:p>
          <w:p w:rsidR="00EF25D1" w:rsidRPr="00CF00B1" w:rsidRDefault="00EF25D1" w:rsidP="00EF25D1">
            <w:pPr>
              <w:spacing w:after="120" w:line="36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F25D1" w:rsidRPr="00395B6E" w:rsidTr="00EF25D1">
        <w:trPr>
          <w:trHeight w:val="137"/>
          <w:jc w:val="center"/>
        </w:trPr>
        <w:tc>
          <w:tcPr>
            <w:tcW w:w="139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EF25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EF25D1">
        <w:trPr>
          <w:trHeight w:val="83"/>
          <w:jc w:val="center"/>
        </w:trPr>
        <w:tc>
          <w:tcPr>
            <w:tcW w:w="1394" w:type="dxa"/>
            <w:gridSpan w:val="4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586" w:type="dxa"/>
            <w:gridSpan w:val="39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93237D" w:rsidRPr="00395B6E" w:rsidTr="00EF25D1">
        <w:trPr>
          <w:trHeight w:val="371"/>
          <w:jc w:val="center"/>
        </w:trPr>
        <w:tc>
          <w:tcPr>
            <w:tcW w:w="1394" w:type="dxa"/>
            <w:gridSpan w:val="4"/>
            <w:shd w:val="clear" w:color="auto" w:fill="auto"/>
            <w:vAlign w:val="center"/>
          </w:tcPr>
          <w:p w:rsidR="0093237D" w:rsidRPr="00713E86" w:rsidRDefault="0093237D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93237D" w:rsidRPr="0093237D" w:rsidRDefault="0093237D" w:rsidP="0093237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"Ланар Сервис"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93237D" w:rsidRPr="004919E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504 128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93237D" w:rsidRPr="00CE0882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504 128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45 372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45 372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109 900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109 900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659 400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659 400</w:t>
            </w:r>
          </w:p>
        </w:tc>
      </w:tr>
      <w:tr w:rsidR="0093237D" w:rsidRPr="00395B6E" w:rsidTr="00EF25D1">
        <w:trPr>
          <w:trHeight w:val="371"/>
          <w:jc w:val="center"/>
        </w:trPr>
        <w:tc>
          <w:tcPr>
            <w:tcW w:w="1394" w:type="dxa"/>
            <w:gridSpan w:val="4"/>
            <w:shd w:val="clear" w:color="auto" w:fill="auto"/>
            <w:vAlign w:val="center"/>
          </w:tcPr>
          <w:p w:rsidR="0093237D" w:rsidRPr="00CC6217" w:rsidRDefault="0093237D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93237D" w:rsidRPr="0093237D" w:rsidRDefault="0093237D" w:rsidP="0093237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"МОВСЕСЯН"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93237D" w:rsidRPr="004919E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600 000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600 000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78 000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93237D" w:rsidRPr="0006614B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78 000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678 000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678 000</w:t>
            </w:r>
          </w:p>
        </w:tc>
      </w:tr>
      <w:tr w:rsidR="0093237D" w:rsidRPr="00395B6E" w:rsidTr="00EF25D1">
        <w:trPr>
          <w:trHeight w:val="371"/>
          <w:jc w:val="center"/>
        </w:trPr>
        <w:tc>
          <w:tcPr>
            <w:tcW w:w="1394" w:type="dxa"/>
            <w:gridSpan w:val="4"/>
            <w:shd w:val="clear" w:color="auto" w:fill="auto"/>
            <w:vAlign w:val="center"/>
          </w:tcPr>
          <w:p w:rsidR="0093237D" w:rsidRPr="00CC6217" w:rsidRDefault="0093237D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93237D" w:rsidRPr="0093237D" w:rsidRDefault="0093237D" w:rsidP="0093237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"Блокчейнхост"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93237D" w:rsidRPr="004919E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500 000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500 000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137 000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93237D" w:rsidRPr="0006614B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137 000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637 000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637 000</w:t>
            </w:r>
          </w:p>
        </w:tc>
      </w:tr>
      <w:tr w:rsidR="0093237D" w:rsidRPr="00395B6E" w:rsidTr="00EF25D1">
        <w:trPr>
          <w:trHeight w:val="371"/>
          <w:jc w:val="center"/>
        </w:trPr>
        <w:tc>
          <w:tcPr>
            <w:tcW w:w="1394" w:type="dxa"/>
            <w:gridSpan w:val="4"/>
            <w:shd w:val="clear" w:color="auto" w:fill="auto"/>
            <w:vAlign w:val="center"/>
          </w:tcPr>
          <w:p w:rsidR="0093237D" w:rsidRPr="00CC6217" w:rsidRDefault="0093237D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93237D" w:rsidRPr="0093237D" w:rsidRDefault="0093237D" w:rsidP="0093237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"Нова Трейд"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93237D" w:rsidRPr="004919E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500 000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500 000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88 000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93237D" w:rsidRPr="0006614B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88 000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588 000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:rsidR="0093237D" w:rsidRPr="002E6743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588 000</w:t>
            </w:r>
          </w:p>
        </w:tc>
      </w:tr>
      <w:tr w:rsidR="0093237D" w:rsidRPr="00395B6E" w:rsidTr="00EF25D1">
        <w:trPr>
          <w:trHeight w:val="371"/>
          <w:jc w:val="center"/>
        </w:trPr>
        <w:tc>
          <w:tcPr>
            <w:tcW w:w="1394" w:type="dxa"/>
            <w:gridSpan w:val="4"/>
            <w:shd w:val="clear" w:color="auto" w:fill="auto"/>
            <w:vAlign w:val="center"/>
          </w:tcPr>
          <w:p w:rsidR="0093237D" w:rsidRDefault="0093237D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93237D" w:rsidRPr="0093237D" w:rsidRDefault="0093237D" w:rsidP="0093237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"Роудконстракт"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:rsidR="0093237D" w:rsidRPr="00F56CC4" w:rsidRDefault="0093237D" w:rsidP="003D6DB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56CC4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2D0BF6" w:rsidRPr="00395B6E" w:rsidTr="00EF25D1">
        <w:trPr>
          <w:trHeight w:val="290"/>
          <w:jc w:val="center"/>
        </w:trPr>
        <w:tc>
          <w:tcPr>
            <w:tcW w:w="23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4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CC6217" w:rsidRDefault="002D0BF6" w:rsidP="00CC6217">
            <w:pPr>
              <w:shd w:val="clear" w:color="auto" w:fill="FFFFFF"/>
              <w:tabs>
                <w:tab w:val="left" w:pos="993"/>
              </w:tabs>
              <w:spacing w:line="360" w:lineRule="auto"/>
              <w:jc w:val="both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881077">
              <w:rPr>
                <w:rFonts w:ascii="GHEA Grapalat" w:hAnsi="GHEA Grapalat"/>
                <w:b/>
                <w:sz w:val="14"/>
                <w:szCs w:val="14"/>
              </w:rPr>
              <w:t>: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EF25D1">
        <w:trPr>
          <w:jc w:val="center"/>
        </w:trPr>
        <w:tc>
          <w:tcPr>
            <w:tcW w:w="817" w:type="dxa"/>
            <w:gridSpan w:val="2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EF25D1" w:rsidRPr="00395B6E" w:rsidTr="00EF25D1">
        <w:trPr>
          <w:gridAfter w:val="1"/>
          <w:wAfter w:w="35" w:type="dxa"/>
          <w:jc w:val="center"/>
        </w:trPr>
        <w:tc>
          <w:tcPr>
            <w:tcW w:w="81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6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387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5D1" w:rsidRPr="00395B6E" w:rsidRDefault="00EF25D1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EF25D1" w:rsidRPr="00395B6E" w:rsidTr="00EF25D1">
        <w:trPr>
          <w:gridAfter w:val="1"/>
          <w:wAfter w:w="35" w:type="dxa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3237D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  <w:p w:rsidR="00EF25D1" w:rsidRPr="0093237D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F25D1" w:rsidRPr="00395B6E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"Роудконстракт"</w:t>
            </w: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F25D1" w:rsidRPr="00395B6E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F25D1" w:rsidRPr="00395B6E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F25D1" w:rsidRPr="00395B6E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  <w:tc>
          <w:tcPr>
            <w:tcW w:w="162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EF25D1" w:rsidRPr="00395B6E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  <w:tc>
          <w:tcPr>
            <w:tcW w:w="387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EF25D1" w:rsidRPr="00395B6E" w:rsidRDefault="0093237D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</w:tr>
      <w:tr w:rsidR="00376579" w:rsidRPr="00395B6E" w:rsidTr="00EF25D1">
        <w:trPr>
          <w:trHeight w:val="344"/>
          <w:jc w:val="center"/>
        </w:trPr>
        <w:tc>
          <w:tcPr>
            <w:tcW w:w="2413" w:type="dxa"/>
            <w:gridSpan w:val="8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7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EF25D1" w:rsidRDefault="00376579" w:rsidP="00EF25D1">
            <w:pPr>
              <w:tabs>
                <w:tab w:val="left" w:pos="360"/>
              </w:tabs>
              <w:spacing w:line="360" w:lineRule="auto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76579" w:rsidRPr="00395B6E" w:rsidTr="00EF25D1">
        <w:trPr>
          <w:trHeight w:val="344"/>
          <w:jc w:val="center"/>
        </w:trPr>
        <w:tc>
          <w:tcPr>
            <w:tcW w:w="241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7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EF25D1">
        <w:trPr>
          <w:trHeight w:val="346"/>
          <w:jc w:val="center"/>
        </w:trPr>
        <w:tc>
          <w:tcPr>
            <w:tcW w:w="482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5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AD15FA" w:rsidP="0093237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.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616FE" w:rsidRPr="00395B6E" w:rsidTr="00EF25D1">
        <w:trPr>
          <w:trHeight w:val="92"/>
          <w:jc w:val="center"/>
        </w:trPr>
        <w:tc>
          <w:tcPr>
            <w:tcW w:w="4824" w:type="dxa"/>
            <w:gridSpan w:val="19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81077" w:rsidRPr="00395B6E" w:rsidTr="00EF25D1">
        <w:trPr>
          <w:trHeight w:val="92"/>
          <w:jc w:val="center"/>
        </w:trPr>
        <w:tc>
          <w:tcPr>
            <w:tcW w:w="4824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077" w:rsidRPr="00395B6E" w:rsidRDefault="00881077" w:rsidP="008810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1077" w:rsidRPr="006524D3" w:rsidRDefault="0093237D" w:rsidP="00AD15F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 w:rsidR="00AD15FA">
              <w:rPr>
                <w:rFonts w:ascii="GHEA Grapalat" w:hAnsi="GHEA Grapalat"/>
                <w:b/>
                <w:sz w:val="14"/>
                <w:szCs w:val="14"/>
                <w:lang w:val="en-US"/>
              </w:rPr>
              <w:t>.03</w:t>
            </w:r>
            <w:r w:rsidR="00AD15FA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AD15FA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AD15F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  <w:tc>
          <w:tcPr>
            <w:tcW w:w="31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1077" w:rsidRPr="006524D3" w:rsidRDefault="0093237D" w:rsidP="0088107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14</w:t>
            </w:r>
            <w:r w:rsidR="00AD15FA">
              <w:rPr>
                <w:rFonts w:ascii="GHEA Grapalat" w:hAnsi="GHEA Grapalat"/>
                <w:b/>
                <w:sz w:val="14"/>
                <w:szCs w:val="14"/>
                <w:lang w:val="en-US"/>
              </w:rPr>
              <w:t>.03</w:t>
            </w:r>
            <w:r w:rsidR="00AD15FA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AD15FA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AD15F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373C78" w:rsidRPr="00395B6E" w:rsidTr="00EF25D1">
        <w:trPr>
          <w:trHeight w:val="344"/>
          <w:jc w:val="center"/>
        </w:trPr>
        <w:tc>
          <w:tcPr>
            <w:tcW w:w="4824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73C78" w:rsidRPr="00395B6E" w:rsidRDefault="00373C78" w:rsidP="00373C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56" w:type="dxa"/>
            <w:gridSpan w:val="2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73C78" w:rsidRPr="00DD4A1A" w:rsidRDefault="00AD15FA" w:rsidP="0093237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881077" w:rsidRPr="00395B6E" w:rsidTr="00EF25D1">
        <w:trPr>
          <w:trHeight w:val="344"/>
          <w:jc w:val="center"/>
        </w:trPr>
        <w:tc>
          <w:tcPr>
            <w:tcW w:w="482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1077" w:rsidRPr="00395B6E" w:rsidRDefault="00881077" w:rsidP="0088107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5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1077" w:rsidRPr="00BF7713" w:rsidRDefault="00AD15FA" w:rsidP="0093237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8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881077" w:rsidRPr="00395B6E" w:rsidTr="00EF25D1">
        <w:trPr>
          <w:trHeight w:val="344"/>
          <w:jc w:val="center"/>
        </w:trPr>
        <w:tc>
          <w:tcPr>
            <w:tcW w:w="482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1077" w:rsidRPr="00395B6E" w:rsidRDefault="00881077" w:rsidP="0088107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5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1077" w:rsidRPr="00BF7713" w:rsidRDefault="00AD15FA" w:rsidP="0093237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9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03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4832F1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881077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EF25D1">
        <w:trPr>
          <w:jc w:val="center"/>
        </w:trPr>
        <w:tc>
          <w:tcPr>
            <w:tcW w:w="817" w:type="dxa"/>
            <w:gridSpan w:val="2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2" w:type="dxa"/>
            <w:gridSpan w:val="37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EF25D1">
        <w:trPr>
          <w:trHeight w:val="237"/>
          <w:jc w:val="center"/>
        </w:trPr>
        <w:tc>
          <w:tcPr>
            <w:tcW w:w="817" w:type="dxa"/>
            <w:gridSpan w:val="2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7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620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55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1" w:type="dxa"/>
            <w:gridSpan w:val="11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EF25D1">
        <w:trPr>
          <w:trHeight w:val="238"/>
          <w:jc w:val="center"/>
        </w:trPr>
        <w:tc>
          <w:tcPr>
            <w:tcW w:w="817" w:type="dxa"/>
            <w:gridSpan w:val="2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0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1" w:type="dxa"/>
            <w:gridSpan w:val="11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EF25D1">
        <w:trPr>
          <w:trHeight w:val="263"/>
          <w:jc w:val="center"/>
        </w:trPr>
        <w:tc>
          <w:tcPr>
            <w:tcW w:w="81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D7162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AD15FA" w:rsidRPr="00395B6E" w:rsidTr="00EF25D1">
        <w:trPr>
          <w:trHeight w:val="1132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D15FA" w:rsidRPr="00395B6E" w:rsidRDefault="00AD15FA" w:rsidP="004832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AD15FA" w:rsidRPr="00395B6E" w:rsidRDefault="0093237D" w:rsidP="00AD15F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"Ланар Сервис"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AD15FA" w:rsidRPr="0093237D" w:rsidRDefault="00AD15FA" w:rsidP="0093237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«ՀՀ ՖՆ-ԳՀ</w:t>
            </w:r>
            <w:r w:rsidR="0093237D"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ԱՊ</w:t>
            </w:r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ՁԲ-20/</w:t>
            </w:r>
            <w:r w:rsidR="0093237D"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»</w:t>
            </w:r>
          </w:p>
        </w:tc>
        <w:tc>
          <w:tcPr>
            <w:tcW w:w="1357" w:type="dxa"/>
            <w:gridSpan w:val="7"/>
            <w:shd w:val="clear" w:color="auto" w:fill="auto"/>
            <w:vAlign w:val="center"/>
          </w:tcPr>
          <w:p w:rsidR="00AD15FA" w:rsidRPr="00102C36" w:rsidRDefault="00AD15FA" w:rsidP="0093237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93237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9</w:t>
            </w:r>
            <w:r w:rsidRPr="00102C3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03.2</w:t>
            </w:r>
            <w:r w:rsidRPr="00102C36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  <w:r w:rsidR="0093237D" w:rsidRPr="00AD15FA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620" w:type="dxa"/>
            <w:gridSpan w:val="7"/>
            <w:shd w:val="clear" w:color="auto" w:fill="auto"/>
            <w:vAlign w:val="center"/>
          </w:tcPr>
          <w:p w:rsidR="00AD15FA" w:rsidRPr="0093237D" w:rsidRDefault="0093237D" w:rsidP="0093237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Срок доставки устанавливается до 30-го календарного дня после вступления договора в силу.</w:t>
            </w:r>
          </w:p>
        </w:tc>
        <w:tc>
          <w:tcPr>
            <w:tcW w:w="755" w:type="dxa"/>
            <w:gridSpan w:val="4"/>
            <w:shd w:val="clear" w:color="auto" w:fill="auto"/>
            <w:vAlign w:val="center"/>
          </w:tcPr>
          <w:p w:rsidR="00AD15FA" w:rsidRPr="004832F1" w:rsidRDefault="00AD15FA" w:rsidP="004832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AD15FA" w:rsidRPr="0093237D" w:rsidRDefault="0093237D" w:rsidP="00B7548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659 400</w:t>
            </w:r>
          </w:p>
        </w:tc>
        <w:tc>
          <w:tcPr>
            <w:tcW w:w="2021" w:type="dxa"/>
            <w:gridSpan w:val="5"/>
            <w:shd w:val="clear" w:color="auto" w:fill="auto"/>
            <w:vAlign w:val="center"/>
          </w:tcPr>
          <w:p w:rsidR="00AD15FA" w:rsidRPr="00FD5965" w:rsidRDefault="0093237D" w:rsidP="00B7548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659 400</w:t>
            </w:r>
          </w:p>
        </w:tc>
      </w:tr>
      <w:tr w:rsidR="00694204" w:rsidRPr="00395B6E" w:rsidTr="004808DD">
        <w:trPr>
          <w:trHeight w:val="150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EF25D1">
        <w:trPr>
          <w:trHeight w:val="511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7162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93237D" w:rsidRPr="00395B6E" w:rsidTr="00EF25D1">
        <w:trPr>
          <w:trHeight w:val="556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395B6E" w:rsidRDefault="0093237D" w:rsidP="00E91D0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395B6E" w:rsidRDefault="0093237D" w:rsidP="00E91D0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3237D">
              <w:rPr>
                <w:rFonts w:ascii="GHEA Grapalat" w:hAnsi="GHEA Grapalat" w:cs="Sylfaen"/>
                <w:b/>
                <w:sz w:val="14"/>
                <w:szCs w:val="14"/>
              </w:rPr>
              <w:t>ООО "Ланар Сервис"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93237D" w:rsidRDefault="0093237D" w:rsidP="00E91D0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РА, г. Ереван, ул. </w:t>
            </w:r>
            <w:proofErr w:type="spellStart"/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Ара</w:t>
            </w:r>
            <w:proofErr w:type="spellEnd"/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Саргсяна</w:t>
            </w:r>
            <w:proofErr w:type="spellEnd"/>
            <w:r w:rsidRPr="0093237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10/1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E67275" w:rsidRDefault="00D421D8" w:rsidP="003D6D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hyperlink r:id="rId9" w:history="1">
              <w:r w:rsidR="0093237D" w:rsidRPr="00AC0DA3">
                <w:rPr>
                  <w:rFonts w:ascii="GHEA Grapalat" w:hAnsi="GHEA Grapalat"/>
                  <w:b/>
                  <w:sz w:val="14"/>
                  <w:szCs w:val="14"/>
                  <w:lang w:val="en-US"/>
                </w:rPr>
                <w:t>info@lanar.am</w:t>
              </w:r>
            </w:hyperlink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E67275" w:rsidRDefault="0093237D" w:rsidP="003D6D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1570012457840100</w:t>
            </w:r>
          </w:p>
        </w:tc>
        <w:tc>
          <w:tcPr>
            <w:tcW w:w="205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237D" w:rsidRPr="00E8085E" w:rsidRDefault="0093237D" w:rsidP="003D6D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C0DA3">
              <w:rPr>
                <w:rFonts w:ascii="GHEA Grapalat" w:hAnsi="GHEA Grapalat"/>
                <w:b/>
                <w:sz w:val="14"/>
                <w:szCs w:val="14"/>
                <w:lang w:val="en-US"/>
              </w:rPr>
              <w:t>01843373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EF25D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3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204" w:rsidRPr="00395B6E" w:rsidRDefault="0098138C" w:rsidP="0065391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694204"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EF25D1">
        <w:trPr>
          <w:trHeight w:val="475"/>
          <w:jc w:val="center"/>
        </w:trPr>
        <w:tc>
          <w:tcPr>
            <w:tcW w:w="255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3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694204" w:rsidRPr="00395B6E" w:rsidRDefault="00D71625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9310F" w:rsidRPr="00395B6E" w:rsidRDefault="00D9310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EF25D1">
        <w:trPr>
          <w:trHeight w:val="427"/>
          <w:jc w:val="center"/>
        </w:trPr>
        <w:tc>
          <w:tcPr>
            <w:tcW w:w="25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</w:t>
            </w:r>
            <w:r w:rsidR="00D30540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, а также краткое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описание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предпринятых в связи с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>этим действий</w:t>
            </w:r>
          </w:p>
        </w:tc>
        <w:tc>
          <w:tcPr>
            <w:tcW w:w="8423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D7162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94204" w:rsidRPr="00395B6E" w:rsidRDefault="00694204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EF25D1">
        <w:trPr>
          <w:trHeight w:val="427"/>
          <w:jc w:val="center"/>
        </w:trPr>
        <w:tc>
          <w:tcPr>
            <w:tcW w:w="25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3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D7162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EF25D1">
        <w:trPr>
          <w:trHeight w:val="427"/>
          <w:jc w:val="center"/>
        </w:trPr>
        <w:tc>
          <w:tcPr>
            <w:tcW w:w="25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3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D7162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227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94204" w:rsidRPr="00395B6E" w:rsidTr="00EF25D1">
        <w:trPr>
          <w:trHeight w:val="47"/>
          <w:jc w:val="center"/>
        </w:trPr>
        <w:tc>
          <w:tcPr>
            <w:tcW w:w="31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Имя, </w:t>
            </w:r>
            <w:r w:rsidR="005722ED" w:rsidRPr="00395B6E">
              <w:rPr>
                <w:rFonts w:ascii="GHEA Grapalat" w:hAnsi="GHEA Grapalat"/>
                <w:b/>
                <w:sz w:val="14"/>
                <w:szCs w:val="14"/>
              </w:rPr>
              <w:t>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94204" w:rsidRPr="00D71625" w:rsidTr="00EF25D1">
        <w:trPr>
          <w:trHeight w:val="47"/>
          <w:jc w:val="center"/>
        </w:trPr>
        <w:tc>
          <w:tcPr>
            <w:tcW w:w="3110" w:type="dxa"/>
            <w:gridSpan w:val="10"/>
            <w:shd w:val="clear" w:color="auto" w:fill="auto"/>
            <w:vAlign w:val="center"/>
          </w:tcPr>
          <w:p w:rsidR="00694204" w:rsidRPr="00395B6E" w:rsidRDefault="00D71625" w:rsidP="00D7162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Ани Агабабян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694204" w:rsidRPr="00395B6E" w:rsidRDefault="00D71625" w:rsidP="00D7162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>011800114</w:t>
            </w:r>
          </w:p>
        </w:tc>
        <w:tc>
          <w:tcPr>
            <w:tcW w:w="3885" w:type="dxa"/>
            <w:gridSpan w:val="14"/>
            <w:shd w:val="clear" w:color="auto" w:fill="auto"/>
            <w:vAlign w:val="center"/>
          </w:tcPr>
          <w:p w:rsidR="00694204" w:rsidRPr="00395B6E" w:rsidRDefault="00D71625" w:rsidP="00D7162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>ani.aghababyan@minfin.am</w:t>
            </w:r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371957" w:rsidRPr="008503C1" w:rsidRDefault="00BA5C97" w:rsidP="00D71625">
      <w:pPr>
        <w:spacing w:after="240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D71625" w:rsidRPr="00D71625">
        <w:rPr>
          <w:rFonts w:ascii="GHEA Grapalat" w:hAnsi="GHEA Grapalat"/>
          <w:sz w:val="20"/>
        </w:rPr>
        <w:t>Министерствo финансов  РА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D71625">
      <w:footerReference w:type="even" r:id="rId10"/>
      <w:footerReference w:type="default" r:id="rId11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D8" w:rsidRDefault="00D421D8">
      <w:r>
        <w:separator/>
      </w:r>
    </w:p>
  </w:endnote>
  <w:endnote w:type="continuationSeparator" w:id="0">
    <w:p w:rsidR="00D421D8" w:rsidRDefault="00D4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70B6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D8" w:rsidRDefault="00D421D8">
      <w:r>
        <w:separator/>
      </w:r>
    </w:p>
  </w:footnote>
  <w:footnote w:type="continuationSeparator" w:id="0">
    <w:p w:rsidR="00D421D8" w:rsidRDefault="00D421D8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</w:p>
  </w:footnote>
  <w:footnote w:id="5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:rsidR="00EF25D1" w:rsidRPr="004C584B" w:rsidRDefault="00EF25D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8">
    <w:p w:rsidR="00EF25D1" w:rsidRPr="004C584B" w:rsidRDefault="00EF25D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9">
    <w:p w:rsidR="00EF25D1" w:rsidRPr="004C584B" w:rsidRDefault="00EF25D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10">
    <w:p w:rsidR="00EF25D1" w:rsidRPr="004C584B" w:rsidRDefault="00EF25D1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987636"/>
    <w:multiLevelType w:val="hybridMultilevel"/>
    <w:tmpl w:val="E8C2F0CA"/>
    <w:lvl w:ilvl="0" w:tplc="D8C22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564693E"/>
    <w:multiLevelType w:val="hybridMultilevel"/>
    <w:tmpl w:val="534C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>
    <w:nsid w:val="6DB928FC"/>
    <w:multiLevelType w:val="hybridMultilevel"/>
    <w:tmpl w:val="90B29BF0"/>
    <w:lvl w:ilvl="0" w:tplc="EB0002EA">
      <w:start w:val="1"/>
      <w:numFmt w:val="bullet"/>
      <w:pStyle w:val="Bullet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C7A4E3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8"/>
  </w:num>
  <w:num w:numId="3">
    <w:abstractNumId w:val="4"/>
  </w:num>
  <w:num w:numId="4">
    <w:abstractNumId w:val="22"/>
  </w:num>
  <w:num w:numId="5">
    <w:abstractNumId w:val="39"/>
  </w:num>
  <w:num w:numId="6">
    <w:abstractNumId w:val="20"/>
  </w:num>
  <w:num w:numId="7">
    <w:abstractNumId w:val="36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8"/>
  </w:num>
  <w:num w:numId="26">
    <w:abstractNumId w:val="25"/>
  </w:num>
  <w:num w:numId="27">
    <w:abstractNumId w:val="11"/>
  </w:num>
  <w:num w:numId="28">
    <w:abstractNumId w:val="15"/>
  </w:num>
  <w:num w:numId="29">
    <w:abstractNumId w:val="37"/>
  </w:num>
  <w:num w:numId="30">
    <w:abstractNumId w:val="24"/>
  </w:num>
  <w:num w:numId="31">
    <w:abstractNumId w:val="24"/>
  </w:num>
  <w:num w:numId="32">
    <w:abstractNumId w:val="18"/>
  </w:num>
  <w:num w:numId="33">
    <w:abstractNumId w:val="40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23"/>
  </w:num>
  <w:num w:numId="41">
    <w:abstractNumId w:val="3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489A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8791B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6495"/>
    <w:rsid w:val="002827E6"/>
    <w:rsid w:val="002854BD"/>
    <w:rsid w:val="0029297C"/>
    <w:rsid w:val="002955FD"/>
    <w:rsid w:val="002A37C0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0419"/>
    <w:rsid w:val="00315746"/>
    <w:rsid w:val="0031734F"/>
    <w:rsid w:val="00320E9D"/>
    <w:rsid w:val="003253C1"/>
    <w:rsid w:val="00325AD5"/>
    <w:rsid w:val="00331EDD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32F1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699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0446"/>
    <w:rsid w:val="005E141E"/>
    <w:rsid w:val="005E2F58"/>
    <w:rsid w:val="005E6B61"/>
    <w:rsid w:val="005F254D"/>
    <w:rsid w:val="006004CF"/>
    <w:rsid w:val="00604A2D"/>
    <w:rsid w:val="00613058"/>
    <w:rsid w:val="00620A72"/>
    <w:rsid w:val="006214B1"/>
    <w:rsid w:val="00622A3A"/>
    <w:rsid w:val="00623A28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3E8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1077"/>
    <w:rsid w:val="008816D8"/>
    <w:rsid w:val="00882600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3F4B"/>
    <w:rsid w:val="00907C60"/>
    <w:rsid w:val="00910DE9"/>
    <w:rsid w:val="00913176"/>
    <w:rsid w:val="00916899"/>
    <w:rsid w:val="0092549D"/>
    <w:rsid w:val="0093237D"/>
    <w:rsid w:val="00933435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5833"/>
    <w:rsid w:val="00A21B0E"/>
    <w:rsid w:val="00A253DE"/>
    <w:rsid w:val="00A2735C"/>
    <w:rsid w:val="00A30C0F"/>
    <w:rsid w:val="00A31ACA"/>
    <w:rsid w:val="00A36B72"/>
    <w:rsid w:val="00A45288"/>
    <w:rsid w:val="00A604C1"/>
    <w:rsid w:val="00A611FE"/>
    <w:rsid w:val="00A70700"/>
    <w:rsid w:val="00AA698E"/>
    <w:rsid w:val="00AB1F7F"/>
    <w:rsid w:val="00AB253E"/>
    <w:rsid w:val="00AB2D08"/>
    <w:rsid w:val="00AC7F6F"/>
    <w:rsid w:val="00AD15FA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38F5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4BBE"/>
    <w:rsid w:val="00C07EBD"/>
    <w:rsid w:val="00C1310B"/>
    <w:rsid w:val="00C225E2"/>
    <w:rsid w:val="00C244F4"/>
    <w:rsid w:val="00C34EC1"/>
    <w:rsid w:val="00C36D92"/>
    <w:rsid w:val="00C4075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C6217"/>
    <w:rsid w:val="00CD61A3"/>
    <w:rsid w:val="00CD6DD7"/>
    <w:rsid w:val="00CD7032"/>
    <w:rsid w:val="00CE1CBF"/>
    <w:rsid w:val="00CE2FA4"/>
    <w:rsid w:val="00CE4995"/>
    <w:rsid w:val="00CE5FD6"/>
    <w:rsid w:val="00CE77E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21D8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1D0F"/>
    <w:rsid w:val="00E93646"/>
    <w:rsid w:val="00E93AC4"/>
    <w:rsid w:val="00E96BC2"/>
    <w:rsid w:val="00EA2281"/>
    <w:rsid w:val="00EA4011"/>
    <w:rsid w:val="00EA4330"/>
    <w:rsid w:val="00EA5599"/>
    <w:rsid w:val="00EB00B9"/>
    <w:rsid w:val="00EB0E04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25D1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0B6"/>
    <w:rsid w:val="00F77FE2"/>
    <w:rsid w:val="00F8167F"/>
    <w:rsid w:val="00F84F61"/>
    <w:rsid w:val="00F9057D"/>
    <w:rsid w:val="00F905A4"/>
    <w:rsid w:val="00F95EC1"/>
    <w:rsid w:val="00F97516"/>
    <w:rsid w:val="00F97BAF"/>
    <w:rsid w:val="00FA127B"/>
    <w:rsid w:val="00FA15C9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BodyTextIndent2Char">
    <w:name w:val="Body Text Indent 2 Char"/>
    <w:basedOn w:val="DefaultParagraphFont"/>
    <w:link w:val="BodyTextIndent2"/>
    <w:rsid w:val="00EF25D1"/>
    <w:rPr>
      <w:rFonts w:ascii="Arial LatArm" w:hAnsi="Arial LatArm"/>
      <w:sz w:val="24"/>
    </w:rPr>
  </w:style>
  <w:style w:type="paragraph" w:customStyle="1" w:styleId="Bullets1">
    <w:name w:val="Bullets 1"/>
    <w:basedOn w:val="ListParagraph"/>
    <w:link w:val="Bullets1Car"/>
    <w:qFormat/>
    <w:rsid w:val="00AD15FA"/>
    <w:pPr>
      <w:numPr>
        <w:numId w:val="42"/>
      </w:numPr>
      <w:spacing w:before="60" w:after="60" w:line="276" w:lineRule="auto"/>
      <w:contextualSpacing w:val="0"/>
      <w:jc w:val="both"/>
    </w:pPr>
    <w:rPr>
      <w:rFonts w:ascii="Arial" w:hAnsi="Arial"/>
      <w:iCs/>
      <w:color w:val="000000"/>
      <w:sz w:val="22"/>
      <w:szCs w:val="24"/>
      <w:lang w:val="en-GB" w:eastAsia="en-GB" w:bidi="ar-SA"/>
    </w:rPr>
  </w:style>
  <w:style w:type="character" w:customStyle="1" w:styleId="Bullets1Car">
    <w:name w:val="Bullets 1 Car"/>
    <w:link w:val="Bullets1"/>
    <w:rsid w:val="00AD15FA"/>
    <w:rPr>
      <w:rFonts w:ascii="Arial" w:hAnsi="Arial"/>
      <w:iCs/>
      <w:color w:val="000000"/>
      <w:sz w:val="22"/>
      <w:szCs w:val="24"/>
      <w:lang w:val="en-GB" w:eastAsia="en-GB" w:bidi="ar-SA"/>
    </w:rPr>
  </w:style>
  <w:style w:type="paragraph" w:styleId="ListParagraph">
    <w:name w:val="List Paragraph"/>
    <w:basedOn w:val="Normal"/>
    <w:uiPriority w:val="34"/>
    <w:qFormat/>
    <w:rsid w:val="00AD1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lana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1225-F031-4817-9302-B2C1B93A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61</cp:revision>
  <cp:lastPrinted>2015-07-14T07:47:00Z</cp:lastPrinted>
  <dcterms:created xsi:type="dcterms:W3CDTF">2018-08-09T07:28:00Z</dcterms:created>
  <dcterms:modified xsi:type="dcterms:W3CDTF">2020-04-02T11:25:00Z</dcterms:modified>
</cp:coreProperties>
</file>